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9132EE" w:rsidRPr="009132EE">
        <w:rPr>
          <w:rFonts w:ascii="Times New Roman" w:hAnsi="Times New Roman" w:cs="Times New Roman"/>
          <w:b/>
        </w:rPr>
        <w:t>20/3-3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Общество с ограниченной ответственностью «ЯТЭК-ЛОГИСТИКА»</w:t>
            </w:r>
          </w:p>
        </w:tc>
      </w:tr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before="20" w:after="2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677015, Республика Саха (Якутия), г. Якутск, ул. Петра Алексеева, 76</w:t>
            </w:r>
          </w:p>
        </w:tc>
      </w:tr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before="20" w:after="2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9132EE" w:rsidP="009132EE">
            <w:pPr>
              <w:spacing w:before="20" w:after="20"/>
              <w:rPr>
                <w:sz w:val="20"/>
                <w:szCs w:val="20"/>
              </w:rPr>
            </w:pPr>
            <w:r w:rsidRPr="009132EE">
              <w:rPr>
                <w:sz w:val="20"/>
                <w:szCs w:val="20"/>
              </w:rPr>
              <w:t>Емельяненко Ольга Олеговна</w:t>
            </w:r>
            <w:r w:rsidR="00150B72" w:rsidRPr="00150B72">
              <w:rPr>
                <w:sz w:val="20"/>
                <w:szCs w:val="20"/>
              </w:rPr>
              <w:t>, тел. 8-4112-401401 (доб.</w:t>
            </w:r>
            <w:r>
              <w:t xml:space="preserve"> </w:t>
            </w:r>
            <w:r w:rsidRPr="009132EE">
              <w:rPr>
                <w:sz w:val="20"/>
                <w:szCs w:val="20"/>
              </w:rPr>
              <w:t>1090</w:t>
            </w:r>
            <w:r>
              <w:rPr>
                <w:sz w:val="20"/>
                <w:szCs w:val="20"/>
              </w:rPr>
              <w:t>)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DE3A17" w:rsidP="00EE0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Аренда </w:t>
            </w:r>
            <w:r w:rsidRPr="00DE3A17">
              <w:rPr>
                <w:sz w:val="20"/>
                <w:szCs w:val="20"/>
              </w:rPr>
              <w:t>контейнер-цистерн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A73B17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</w:t>
            </w:r>
            <w:r w:rsidR="00A73B17">
              <w:rPr>
                <w:szCs w:val="20"/>
              </w:rPr>
              <w:t xml:space="preserve"> и проектом договором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="00A73B17">
              <w:rPr>
                <w:szCs w:val="20"/>
              </w:rPr>
              <w:t>окументации о закупке и проектом договором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DE3A17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3929D6" w:rsidRPr="00267E11" w:rsidRDefault="00A73B17" w:rsidP="00A73B17">
            <w:pPr>
              <w:suppressAutoHyphens/>
              <w:rPr>
                <w:sz w:val="20"/>
              </w:rPr>
            </w:pPr>
            <w:r w:rsidRPr="00A73B17">
              <w:rPr>
                <w:sz w:val="20"/>
              </w:rPr>
              <w:t>г. Якутск Маганский тракт 2 км. баз</w:t>
            </w:r>
            <w:r>
              <w:rPr>
                <w:sz w:val="20"/>
              </w:rPr>
              <w:t>а ПАО «ЯТЭК»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3929D6" w:rsidRPr="00267E11" w:rsidRDefault="002D3A59" w:rsidP="00EE0FA3">
            <w:pPr>
              <w:suppressAutoHyphens/>
              <w:jc w:val="both"/>
              <w:rPr>
                <w:sz w:val="20"/>
              </w:rPr>
            </w:pPr>
            <w:r w:rsidRPr="002D3A59">
              <w:rPr>
                <w:sz w:val="20"/>
              </w:rPr>
              <w:t>10 004 500,00</w:t>
            </w:r>
            <w:r>
              <w:rPr>
                <w:sz w:val="20"/>
              </w:rPr>
              <w:t xml:space="preserve"> </w:t>
            </w:r>
            <w:r w:rsidR="00A73B17" w:rsidRPr="00A73B17">
              <w:rPr>
                <w:sz w:val="20"/>
              </w:rPr>
              <w:t>рублей (без НДС, с учетом доставки до г. Якутска)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A07A27" w:rsidRPr="003F4768" w:rsidTr="000D4946">
        <w:tc>
          <w:tcPr>
            <w:tcW w:w="2694" w:type="dxa"/>
          </w:tcPr>
          <w:p w:rsidR="00A07A27" w:rsidRPr="00B021B1" w:rsidRDefault="00A07A27" w:rsidP="00A07A27">
            <w:pPr>
              <w:pStyle w:val="Tabletext"/>
              <w:jc w:val="left"/>
              <w:rPr>
                <w:szCs w:val="20"/>
              </w:rPr>
            </w:pPr>
            <w:bookmarkStart w:id="0" w:name="_GoBack" w:colFirst="1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A07A27" w:rsidRPr="00B021B1" w:rsidRDefault="00A07A27" w:rsidP="00A07A27">
            <w:pPr>
              <w:pStyle w:val="Tabletext"/>
              <w:rPr>
                <w:i/>
              </w:rPr>
            </w:pPr>
            <w:r w:rsidRPr="00DE3A17">
              <w:rPr>
                <w:szCs w:val="20"/>
              </w:rPr>
              <w:t xml:space="preserve">Дата начала подачи заявок: </w:t>
            </w:r>
            <w:r w:rsidRPr="00F864A1">
              <w:rPr>
                <w:bCs/>
                <w:szCs w:val="20"/>
              </w:rPr>
              <w:t>06.03.2020</w:t>
            </w:r>
          </w:p>
          <w:p w:rsidR="00A07A27" w:rsidRPr="00B021B1" w:rsidRDefault="00A07A27" w:rsidP="00A07A27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Pr="00E37856">
              <w:rPr>
                <w:szCs w:val="20"/>
              </w:rPr>
              <w:t>1</w:t>
            </w:r>
            <w:r>
              <w:rPr>
                <w:szCs w:val="20"/>
              </w:rPr>
              <w:t>6</w:t>
            </w:r>
            <w:r w:rsidRPr="00E37856">
              <w:rPr>
                <w:szCs w:val="20"/>
              </w:rPr>
              <w:t>.00</w:t>
            </w:r>
            <w:r w:rsidRPr="00B021B1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i/>
                <w:szCs w:val="20"/>
              </w:rPr>
              <w:t xml:space="preserve"> </w:t>
            </w:r>
            <w:r w:rsidRPr="00F864A1">
              <w:rPr>
                <w:bCs/>
                <w:szCs w:val="20"/>
              </w:rPr>
              <w:t>23.03.2020</w:t>
            </w:r>
          </w:p>
        </w:tc>
      </w:tr>
      <w:tr w:rsidR="00A07A27" w:rsidRPr="003F4768" w:rsidTr="000D4946">
        <w:tc>
          <w:tcPr>
            <w:tcW w:w="2694" w:type="dxa"/>
          </w:tcPr>
          <w:p w:rsidR="00A07A27" w:rsidRPr="00B021B1" w:rsidRDefault="00A07A27" w:rsidP="00A07A27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A07A27" w:rsidRPr="001966C2" w:rsidRDefault="00A07A27" w:rsidP="00A07A27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A07A27" w:rsidRPr="00B021B1" w:rsidRDefault="00A07A27" w:rsidP="00A07A27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A07A27" w:rsidRPr="003F4768" w:rsidTr="000D4946">
        <w:tc>
          <w:tcPr>
            <w:tcW w:w="2694" w:type="dxa"/>
          </w:tcPr>
          <w:p w:rsidR="00A07A27" w:rsidRPr="00B021B1" w:rsidRDefault="00A07A27" w:rsidP="00A07A27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A07A27" w:rsidRDefault="00A07A27" w:rsidP="00A07A27">
            <w:r w:rsidRPr="00F864A1">
              <w:rPr>
                <w:bCs/>
                <w:sz w:val="20"/>
                <w:szCs w:val="20"/>
              </w:rPr>
              <w:t>30.03.2020</w:t>
            </w:r>
          </w:p>
        </w:tc>
      </w:tr>
      <w:tr w:rsidR="00A07A27" w:rsidRPr="003F4768" w:rsidTr="000D4946">
        <w:tc>
          <w:tcPr>
            <w:tcW w:w="2694" w:type="dxa"/>
          </w:tcPr>
          <w:p w:rsidR="00A07A27" w:rsidRPr="00B021B1" w:rsidRDefault="00A07A27" w:rsidP="00A07A27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A07A27" w:rsidRDefault="00A07A27" w:rsidP="00A07A27">
            <w:pPr>
              <w:rPr>
                <w:bCs/>
                <w:sz w:val="20"/>
                <w:szCs w:val="20"/>
              </w:rPr>
            </w:pPr>
            <w:r w:rsidRPr="00F864A1">
              <w:rPr>
                <w:bCs/>
                <w:sz w:val="20"/>
                <w:szCs w:val="20"/>
              </w:rPr>
              <w:t>02.04.2020</w:t>
            </w:r>
          </w:p>
          <w:p w:rsidR="00A07A27" w:rsidRPr="009A05F9" w:rsidRDefault="00A07A27" w:rsidP="00A07A27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A07A27" w:rsidRPr="003F4768" w:rsidTr="000D4946">
        <w:tc>
          <w:tcPr>
            <w:tcW w:w="2694" w:type="dxa"/>
          </w:tcPr>
          <w:p w:rsidR="00A07A27" w:rsidRPr="00B021B1" w:rsidRDefault="00A07A27" w:rsidP="00A07A27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A07A27" w:rsidRDefault="00A07A27" w:rsidP="00A07A27">
            <w:r w:rsidRPr="00F864A1">
              <w:rPr>
                <w:bCs/>
                <w:sz w:val="20"/>
                <w:szCs w:val="20"/>
              </w:rPr>
              <w:t>09.04.2020</w:t>
            </w:r>
          </w:p>
        </w:tc>
      </w:tr>
      <w:bookmarkEnd w:id="0"/>
      <w:tr w:rsidR="00A07A27" w:rsidRPr="003F4768" w:rsidTr="000D4946">
        <w:tc>
          <w:tcPr>
            <w:tcW w:w="2694" w:type="dxa"/>
          </w:tcPr>
          <w:p w:rsidR="00A07A27" w:rsidRPr="00F939DC" w:rsidRDefault="00A07A27" w:rsidP="00A07A27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A07A27" w:rsidRPr="009132EE" w:rsidRDefault="00A07A27" w:rsidP="00A07A27">
            <w:pPr>
              <w:suppressAutoHyphens/>
              <w:jc w:val="both"/>
              <w:rPr>
                <w:sz w:val="20"/>
              </w:rPr>
            </w:pPr>
            <w:r w:rsidRPr="00F864A1">
              <w:rPr>
                <w:sz w:val="20"/>
              </w:rPr>
              <w:t>1% от начальной (максимальной) цены договора или 100 045,00 рублей</w:t>
            </w:r>
          </w:p>
        </w:tc>
      </w:tr>
      <w:tr w:rsidR="00A07A27" w:rsidRPr="003F4768" w:rsidTr="000D4946">
        <w:tc>
          <w:tcPr>
            <w:tcW w:w="2694" w:type="dxa"/>
          </w:tcPr>
          <w:p w:rsidR="00A07A27" w:rsidRPr="002E62C4" w:rsidRDefault="00A07A27" w:rsidP="00A07A27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A07A27" w:rsidRPr="009132EE" w:rsidRDefault="00A07A27" w:rsidP="00A07A27">
            <w:pPr>
              <w:suppressAutoHyphens/>
              <w:jc w:val="both"/>
              <w:rPr>
                <w:sz w:val="20"/>
              </w:rPr>
            </w:pPr>
            <w:r w:rsidRPr="00F864A1">
              <w:rPr>
                <w:sz w:val="20"/>
              </w:rPr>
              <w:t>5% от начальной (максимальной) цены договора или 500 225,00 рублей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«ЯТЭК-ЛОГИСТИКА» 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ИНН 1435325920 КПП 143501001 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40702810500010001332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2400B7" w:rsidP="002400B7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Установлено, в соответствии с разделом 7 </w:t>
            </w:r>
            <w:r w:rsidR="0051187F" w:rsidRPr="0051187F">
              <w:rPr>
                <w:sz w:val="20"/>
              </w:rPr>
              <w:t>части I «Общие положения и порядок проведения закупки»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D4946"/>
    <w:rsid w:val="0012236F"/>
    <w:rsid w:val="00150B72"/>
    <w:rsid w:val="001C7F61"/>
    <w:rsid w:val="002073FE"/>
    <w:rsid w:val="002217EE"/>
    <w:rsid w:val="002400B7"/>
    <w:rsid w:val="00240463"/>
    <w:rsid w:val="00254C04"/>
    <w:rsid w:val="0025550F"/>
    <w:rsid w:val="002B2778"/>
    <w:rsid w:val="002D3A59"/>
    <w:rsid w:val="00330AD7"/>
    <w:rsid w:val="003929D6"/>
    <w:rsid w:val="003F4768"/>
    <w:rsid w:val="0042381E"/>
    <w:rsid w:val="00427BE0"/>
    <w:rsid w:val="004B27F0"/>
    <w:rsid w:val="0051187F"/>
    <w:rsid w:val="00514D13"/>
    <w:rsid w:val="005649E8"/>
    <w:rsid w:val="005765DE"/>
    <w:rsid w:val="005F3DB4"/>
    <w:rsid w:val="006132C0"/>
    <w:rsid w:val="0064645D"/>
    <w:rsid w:val="00677687"/>
    <w:rsid w:val="006856BB"/>
    <w:rsid w:val="006E7D51"/>
    <w:rsid w:val="00762FC6"/>
    <w:rsid w:val="00886D07"/>
    <w:rsid w:val="008B6817"/>
    <w:rsid w:val="008E340F"/>
    <w:rsid w:val="009132EE"/>
    <w:rsid w:val="00930F3E"/>
    <w:rsid w:val="009865F3"/>
    <w:rsid w:val="00995F61"/>
    <w:rsid w:val="009B7756"/>
    <w:rsid w:val="009F1DA4"/>
    <w:rsid w:val="00A07A27"/>
    <w:rsid w:val="00A07D80"/>
    <w:rsid w:val="00A40446"/>
    <w:rsid w:val="00A4200B"/>
    <w:rsid w:val="00A73B17"/>
    <w:rsid w:val="00AF7B03"/>
    <w:rsid w:val="00C41594"/>
    <w:rsid w:val="00C76212"/>
    <w:rsid w:val="00CC571F"/>
    <w:rsid w:val="00D415FB"/>
    <w:rsid w:val="00DE3A17"/>
    <w:rsid w:val="00DE424D"/>
    <w:rsid w:val="00E37856"/>
    <w:rsid w:val="00E52BFD"/>
    <w:rsid w:val="00EA7E01"/>
    <w:rsid w:val="00EF6108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E60B2-82AD-4E03-A2D4-8165A2A6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42</cp:revision>
  <cp:lastPrinted>2020-03-06T06:23:00Z</cp:lastPrinted>
  <dcterms:created xsi:type="dcterms:W3CDTF">2012-09-04T03:15:00Z</dcterms:created>
  <dcterms:modified xsi:type="dcterms:W3CDTF">2020-03-06T06:23:00Z</dcterms:modified>
</cp:coreProperties>
</file>